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4D06" w14:textId="5F6B1704" w:rsidR="00E2250E" w:rsidRDefault="00E2250E" w:rsidP="002D02E9">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E2250E" w:rsidRPr="002D02E9" w14:paraId="4139B847" w14:textId="77777777">
        <w:tc>
          <w:tcPr>
            <w:tcW w:w="8640" w:type="dxa"/>
            <w:tcBorders>
              <w:top w:val="nil"/>
              <w:left w:val="nil"/>
              <w:bottom w:val="nil"/>
              <w:right w:val="nil"/>
            </w:tcBorders>
          </w:tcPr>
          <w:p w14:paraId="06ABE5D3" w14:textId="77777777" w:rsidR="002D02E9" w:rsidRDefault="002D02E9" w:rsidP="002D02E9">
            <w:pPr>
              <w:rPr>
                <w:b/>
                <w:bCs/>
              </w:rPr>
            </w:pPr>
          </w:p>
          <w:p w14:paraId="6333B4AC" w14:textId="3D627EEC" w:rsidR="00E2250E" w:rsidRPr="002D02E9" w:rsidRDefault="00E2250E" w:rsidP="002D02E9">
            <w:pPr>
              <w:rPr>
                <w:b/>
                <w:bCs/>
              </w:rPr>
            </w:pPr>
            <w:r w:rsidRPr="002D02E9">
              <w:rPr>
                <w:b/>
                <w:bCs/>
              </w:rPr>
              <w:t xml:space="preserve">Faith Fact </w:t>
            </w:r>
          </w:p>
          <w:p w14:paraId="51A70DFD" w14:textId="77777777" w:rsidR="00E2250E" w:rsidRPr="002D02E9" w:rsidRDefault="00E2250E" w:rsidP="002D02E9">
            <w:r w:rsidRPr="002D02E9">
              <w:t>I can forgive others.</w:t>
            </w:r>
          </w:p>
          <w:p w14:paraId="646168FA" w14:textId="77777777" w:rsidR="002D02E9" w:rsidRDefault="002D02E9" w:rsidP="002D02E9">
            <w:pPr>
              <w:rPr>
                <w:b/>
                <w:bCs/>
              </w:rPr>
            </w:pPr>
          </w:p>
          <w:p w14:paraId="10D08525" w14:textId="270E22FF" w:rsidR="00E2250E" w:rsidRPr="002D02E9" w:rsidRDefault="00E2250E" w:rsidP="002D02E9">
            <w:pPr>
              <w:rPr>
                <w:b/>
                <w:bCs/>
              </w:rPr>
            </w:pPr>
            <w:r w:rsidRPr="002D02E9">
              <w:rPr>
                <w:b/>
                <w:bCs/>
              </w:rPr>
              <w:t>Faith Verse</w:t>
            </w:r>
          </w:p>
          <w:p w14:paraId="2A9094F0" w14:textId="77777777" w:rsidR="00E2250E" w:rsidRPr="002D02E9" w:rsidRDefault="00993F12" w:rsidP="002D02E9">
            <w:hyperlink r:id="rId6" w:history="1">
              <w:r w:rsidR="00E2250E" w:rsidRPr="002D02E9">
                <w:rPr>
                  <w:color w:val="0000FF"/>
                  <w:u w:val="single"/>
                </w:rPr>
                <w:t>2 Corinthians 5:17</w:t>
              </w:r>
            </w:hyperlink>
            <w:r w:rsidR="00E2250E" w:rsidRPr="002D02E9">
              <w:t xml:space="preserve"> (NLT)</w:t>
            </w:r>
          </w:p>
          <w:p w14:paraId="07AE9362" w14:textId="77777777" w:rsidR="00E2250E" w:rsidRPr="002D02E9" w:rsidRDefault="00E2250E" w:rsidP="002D02E9">
            <w:r w:rsidRPr="002D02E9">
              <w:t>Anyone who belongs to Christ has become a new person. The old life is gone; a new life has begun!</w:t>
            </w:r>
          </w:p>
          <w:p w14:paraId="4772F2D9" w14:textId="77777777" w:rsidR="002D02E9" w:rsidRDefault="002D02E9" w:rsidP="002D02E9">
            <w:pPr>
              <w:rPr>
                <w:b/>
                <w:bCs/>
              </w:rPr>
            </w:pPr>
          </w:p>
          <w:p w14:paraId="1B19A0C7" w14:textId="1FDB5BEE" w:rsidR="00E2250E" w:rsidRPr="002D02E9" w:rsidRDefault="00E2250E" w:rsidP="002D02E9">
            <w:pPr>
              <w:rPr>
                <w:b/>
                <w:bCs/>
              </w:rPr>
            </w:pPr>
            <w:r w:rsidRPr="002D02E9">
              <w:rPr>
                <w:b/>
                <w:bCs/>
              </w:rPr>
              <w:t>Question of the Day: How much should we forgive others?</w:t>
            </w:r>
          </w:p>
        </w:tc>
      </w:tr>
    </w:tbl>
    <w:p w14:paraId="5E5F484B" w14:textId="77777777" w:rsidR="00E2250E" w:rsidRDefault="00E2250E">
      <w:pPr>
        <w:spacing w:before="360"/>
      </w:pPr>
      <w:r>
        <w:rPr>
          <w:b/>
          <w:sz w:val="28"/>
        </w:rPr>
        <w:t>Read about It</w:t>
      </w:r>
    </w:p>
    <w:p w14:paraId="0865508C" w14:textId="77777777" w:rsidR="00E2250E" w:rsidRDefault="00E2250E">
      <w:pPr>
        <w:jc w:val="both"/>
      </w:pPr>
      <w:r>
        <w:rPr>
          <w:b/>
        </w:rPr>
        <w:t xml:space="preserve">Read: </w:t>
      </w:r>
      <w:hyperlink r:id="rId7" w:history="1">
        <w:r>
          <w:rPr>
            <w:color w:val="0000FF"/>
            <w:u w:val="single"/>
          </w:rPr>
          <w:t>Matthew 18:21–22</w:t>
        </w:r>
      </w:hyperlink>
    </w:p>
    <w:p w14:paraId="31CFC288" w14:textId="77777777" w:rsidR="00E2250E" w:rsidRDefault="00E2250E">
      <w:pPr>
        <w:spacing w:before="180"/>
        <w:jc w:val="both"/>
      </w:pPr>
      <w:r>
        <w:t>Peter asked Jesus to give him the limit on how many times he had to forgive someone. Peter thought seven times was a good number. But Jesus made the point that we should keep on forgiving when He said we should forgive seventy times more than Peter said. It doesn’t matter how many times someone needs forgiveness from us. When we are forgiven by God, He expects us to do the same and keep on forgiving others.</w:t>
      </w:r>
    </w:p>
    <w:p w14:paraId="0A66B3AD" w14:textId="77777777" w:rsidR="00E2250E" w:rsidRDefault="00E2250E">
      <w:pPr>
        <w:spacing w:before="180"/>
        <w:jc w:val="both"/>
      </w:pPr>
      <w:r>
        <w:t>There should be no limit on our forgiveness because Jesus has no limit of forgiveness with us. He generously forgives our sins, and we should show that same generosity to others. When others sin against us, let’s follow these steps. We should think about how God has forgiven us, ask God for help, and then forgive. Forgiving others frees both us and them.</w:t>
      </w:r>
    </w:p>
    <w:p w14:paraId="2107A647" w14:textId="77777777" w:rsidR="00E2250E" w:rsidRDefault="00E2250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2250E" w:rsidRPr="006A6580" w14:paraId="2AFA874C" w14:textId="77777777">
        <w:tc>
          <w:tcPr>
            <w:tcW w:w="8640" w:type="dxa"/>
            <w:tcBorders>
              <w:top w:val="nil"/>
              <w:left w:val="nil"/>
              <w:bottom w:val="nil"/>
              <w:right w:val="nil"/>
            </w:tcBorders>
          </w:tcPr>
          <w:p w14:paraId="5A1A283C" w14:textId="77777777" w:rsidR="006A6580" w:rsidRDefault="006A6580" w:rsidP="006A6580"/>
          <w:p w14:paraId="3D82AEA3" w14:textId="2B14DAC9" w:rsidR="00E2250E" w:rsidRPr="006A6580" w:rsidRDefault="00E2250E" w:rsidP="006A6580">
            <w:r w:rsidRPr="006A6580">
              <w:rPr>
                <w:b/>
                <w:bCs/>
              </w:rPr>
              <w:t>Question 1.</w:t>
            </w:r>
            <w:r w:rsidRPr="006A6580">
              <w:t xml:space="preserve"> How many times did Peter think we should forgive the sins of others?</w:t>
            </w:r>
          </w:p>
          <w:p w14:paraId="59726992" w14:textId="77777777" w:rsidR="00E2250E" w:rsidRPr="006A6580" w:rsidRDefault="00E2250E" w:rsidP="006A6580">
            <w:r w:rsidRPr="006A6580">
              <w:rPr>
                <w:b/>
                <w:bCs/>
              </w:rPr>
              <w:t>Answer 1.</w:t>
            </w:r>
            <w:r w:rsidRPr="006A6580">
              <w:t xml:space="preserve"> Seven times (</w:t>
            </w:r>
            <w:hyperlink r:id="rId8" w:history="1">
              <w:r w:rsidRPr="006A6580">
                <w:rPr>
                  <w:color w:val="0000FF"/>
                  <w:u w:val="single"/>
                </w:rPr>
                <w:t>Matthew 18:21</w:t>
              </w:r>
            </w:hyperlink>
            <w:r w:rsidRPr="006A6580">
              <w:t>)</w:t>
            </w:r>
          </w:p>
          <w:p w14:paraId="1548F563" w14:textId="77777777" w:rsidR="00E2250E" w:rsidRPr="006A6580" w:rsidRDefault="00E2250E" w:rsidP="006A6580"/>
        </w:tc>
      </w:tr>
      <w:tr w:rsidR="00E2250E" w:rsidRPr="006A6580" w14:paraId="0CCF769B" w14:textId="77777777">
        <w:tc>
          <w:tcPr>
            <w:tcW w:w="8640" w:type="dxa"/>
            <w:tcBorders>
              <w:top w:val="nil"/>
              <w:left w:val="nil"/>
              <w:bottom w:val="nil"/>
              <w:right w:val="nil"/>
            </w:tcBorders>
          </w:tcPr>
          <w:p w14:paraId="68252827" w14:textId="77777777" w:rsidR="00E2250E" w:rsidRPr="006A6580" w:rsidRDefault="00E2250E" w:rsidP="006A6580">
            <w:r w:rsidRPr="006A6580">
              <w:rPr>
                <w:b/>
                <w:bCs/>
              </w:rPr>
              <w:t>Question 2.</w:t>
            </w:r>
            <w:r w:rsidRPr="006A6580">
              <w:t xml:space="preserve"> What was Jesus’ point in saying to forgive seventy times seven?</w:t>
            </w:r>
          </w:p>
          <w:p w14:paraId="74824D30" w14:textId="77777777" w:rsidR="00E2250E" w:rsidRPr="006A6580" w:rsidRDefault="00E2250E" w:rsidP="006A6580">
            <w:r w:rsidRPr="006A6580">
              <w:rPr>
                <w:b/>
                <w:bCs/>
              </w:rPr>
              <w:t>Answer 2.</w:t>
            </w:r>
            <w:r w:rsidRPr="006A6580">
              <w:t xml:space="preserve"> We should keep on forgiving.</w:t>
            </w:r>
          </w:p>
          <w:p w14:paraId="45D80F4A" w14:textId="77777777" w:rsidR="00E2250E" w:rsidRPr="006A6580" w:rsidRDefault="00E2250E" w:rsidP="006A6580"/>
        </w:tc>
      </w:tr>
      <w:tr w:rsidR="00E2250E" w:rsidRPr="006A6580" w14:paraId="38B828B8" w14:textId="77777777">
        <w:tc>
          <w:tcPr>
            <w:tcW w:w="8640" w:type="dxa"/>
            <w:tcBorders>
              <w:top w:val="nil"/>
              <w:left w:val="nil"/>
              <w:bottom w:val="nil"/>
              <w:right w:val="nil"/>
            </w:tcBorders>
          </w:tcPr>
          <w:p w14:paraId="0E05E14B" w14:textId="77777777" w:rsidR="00E2250E" w:rsidRPr="006A6580" w:rsidRDefault="00E2250E" w:rsidP="006A6580">
            <w:r w:rsidRPr="006A6580">
              <w:rPr>
                <w:b/>
                <w:bCs/>
              </w:rPr>
              <w:t>Question 3.</w:t>
            </w:r>
            <w:r w:rsidRPr="006A6580">
              <w:t xml:space="preserve"> Do you think that you should forgive someone without them saying sorry first? Explain.</w:t>
            </w:r>
          </w:p>
          <w:p w14:paraId="12A0AA94" w14:textId="77777777" w:rsidR="00E2250E" w:rsidRPr="006A6580" w:rsidRDefault="00E2250E" w:rsidP="006A6580">
            <w:r w:rsidRPr="006A6580">
              <w:rPr>
                <w:b/>
                <w:bCs/>
              </w:rPr>
              <w:t>Answer 3.</w:t>
            </w:r>
            <w:r w:rsidRPr="006A6580">
              <w:t xml:space="preserve"> Answers will vary.</w:t>
            </w:r>
          </w:p>
          <w:p w14:paraId="38BCA950" w14:textId="77777777" w:rsidR="00E2250E" w:rsidRPr="006A6580" w:rsidRDefault="00E2250E" w:rsidP="006A6580"/>
        </w:tc>
      </w:tr>
      <w:tr w:rsidR="00E2250E" w:rsidRPr="006A6580" w14:paraId="065FC8D4" w14:textId="77777777">
        <w:tc>
          <w:tcPr>
            <w:tcW w:w="8640" w:type="dxa"/>
            <w:tcBorders>
              <w:top w:val="nil"/>
              <w:left w:val="nil"/>
              <w:bottom w:val="nil"/>
              <w:right w:val="nil"/>
            </w:tcBorders>
          </w:tcPr>
          <w:p w14:paraId="0BFEFFB3" w14:textId="77777777" w:rsidR="00E2250E" w:rsidRPr="006A6580" w:rsidRDefault="00E2250E" w:rsidP="006A6580">
            <w:r w:rsidRPr="006A6580">
              <w:rPr>
                <w:b/>
                <w:bCs/>
              </w:rPr>
              <w:t>Question 4.</w:t>
            </w:r>
            <w:r w:rsidRPr="006A6580">
              <w:t xml:space="preserve"> What are steps we can take when others sin against us?</w:t>
            </w:r>
          </w:p>
          <w:p w14:paraId="50A43C3C" w14:textId="77777777" w:rsidR="00E2250E" w:rsidRPr="006A6580" w:rsidRDefault="00E2250E" w:rsidP="006A6580">
            <w:r w:rsidRPr="006A6580">
              <w:rPr>
                <w:b/>
                <w:bCs/>
              </w:rPr>
              <w:t>Answer 4.</w:t>
            </w:r>
            <w:r w:rsidRPr="006A6580">
              <w:t xml:space="preserve"> We should think about how God has forgiven us, ask God for help, and then forgive.</w:t>
            </w:r>
          </w:p>
          <w:p w14:paraId="3F790F3A" w14:textId="77777777" w:rsidR="00E2250E" w:rsidRDefault="00E2250E" w:rsidP="006A6580"/>
          <w:p w14:paraId="47A7AB34" w14:textId="77777777" w:rsidR="00694053" w:rsidRPr="006A6580" w:rsidRDefault="00694053" w:rsidP="006A6580"/>
        </w:tc>
      </w:tr>
      <w:tr w:rsidR="00E2250E" w:rsidRPr="006A6580" w14:paraId="7BDC8C74" w14:textId="77777777">
        <w:tc>
          <w:tcPr>
            <w:tcW w:w="8640" w:type="dxa"/>
            <w:tcBorders>
              <w:top w:val="nil"/>
              <w:left w:val="nil"/>
              <w:bottom w:val="nil"/>
              <w:right w:val="nil"/>
            </w:tcBorders>
          </w:tcPr>
          <w:p w14:paraId="23A825D0" w14:textId="77777777" w:rsidR="00E2250E" w:rsidRPr="006A6580" w:rsidRDefault="00E2250E" w:rsidP="006A6580">
            <w:r w:rsidRPr="006A6580">
              <w:rPr>
                <w:b/>
                <w:bCs/>
              </w:rPr>
              <w:lastRenderedPageBreak/>
              <w:t>Question 5.</w:t>
            </w:r>
            <w:r w:rsidRPr="006A6580">
              <w:t xml:space="preserve"> How many times should we forgive others?</w:t>
            </w:r>
          </w:p>
          <w:p w14:paraId="3E5C740B" w14:textId="4818B82D" w:rsidR="00E2250E" w:rsidRPr="006A6580" w:rsidRDefault="00E2250E" w:rsidP="006A6580">
            <w:r w:rsidRPr="006A6580">
              <w:rPr>
                <w:b/>
                <w:bCs/>
              </w:rPr>
              <w:t>Answer 5.</w:t>
            </w:r>
            <w:r w:rsidRPr="006A6580">
              <w:t xml:space="preserve"> There is no set amount. We must keep on forgiving.</w:t>
            </w:r>
          </w:p>
        </w:tc>
      </w:tr>
    </w:tbl>
    <w:p w14:paraId="570542C3" w14:textId="77777777" w:rsidR="00E2250E" w:rsidRDefault="00E2250E">
      <w:pPr>
        <w:spacing w:before="360"/>
      </w:pPr>
      <w:r>
        <w:rPr>
          <w:b/>
          <w:sz w:val="28"/>
        </w:rPr>
        <w:t>Pray about It</w:t>
      </w:r>
    </w:p>
    <w:p w14:paraId="7FDF2028" w14:textId="77777777" w:rsidR="00E2250E" w:rsidRDefault="00E2250E">
      <w:pPr>
        <w:jc w:val="both"/>
      </w:pPr>
      <w:r>
        <w:t>Dear Jesus, I am so grateful that You have generously forgiven me for everything that I have done wrong. When others wrong me, help me to pause and remember all the times You have forgiven me. Let me to remember how much You love the person who sinned against me. I pray that I can always walk in the freedom of forgiveness. Amen.</w:t>
      </w:r>
    </w:p>
    <w:p w14:paraId="7F8AD548" w14:textId="77777777" w:rsidR="006A6580" w:rsidRDefault="006A6580" w:rsidP="006A6580">
      <w:pPr>
        <w:spacing w:before="720"/>
        <w:rPr>
          <w:b/>
          <w:sz w:val="48"/>
        </w:rPr>
      </w:pPr>
    </w:p>
    <w:p w14:paraId="0C619F76" w14:textId="44EAD219" w:rsidR="00E2250E" w:rsidRDefault="00E2250E" w:rsidP="006A6580">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E2250E" w:rsidRPr="006A6580" w14:paraId="5598E1F0" w14:textId="77777777">
        <w:tc>
          <w:tcPr>
            <w:tcW w:w="8640" w:type="dxa"/>
            <w:tcBorders>
              <w:top w:val="nil"/>
              <w:left w:val="nil"/>
              <w:bottom w:val="nil"/>
              <w:right w:val="nil"/>
            </w:tcBorders>
          </w:tcPr>
          <w:p w14:paraId="5F2B6836" w14:textId="77777777" w:rsidR="006A6580" w:rsidRDefault="006A6580" w:rsidP="006A6580"/>
          <w:p w14:paraId="182F3A7A" w14:textId="156F054F" w:rsidR="00E2250E" w:rsidRPr="006A6580" w:rsidRDefault="00E2250E" w:rsidP="006A6580">
            <w:pPr>
              <w:rPr>
                <w:b/>
                <w:bCs/>
              </w:rPr>
            </w:pPr>
            <w:r w:rsidRPr="006A6580">
              <w:rPr>
                <w:b/>
                <w:bCs/>
              </w:rPr>
              <w:t xml:space="preserve">Faith Fact </w:t>
            </w:r>
          </w:p>
          <w:p w14:paraId="66E30E2B" w14:textId="77777777" w:rsidR="00E2250E" w:rsidRPr="006A6580" w:rsidRDefault="00E2250E" w:rsidP="006A6580">
            <w:r w:rsidRPr="006A6580">
              <w:t>I can forgive others.</w:t>
            </w:r>
          </w:p>
          <w:p w14:paraId="6C9E552E" w14:textId="77777777" w:rsidR="006A6580" w:rsidRDefault="006A6580" w:rsidP="006A6580">
            <w:pPr>
              <w:rPr>
                <w:b/>
                <w:bCs/>
              </w:rPr>
            </w:pPr>
          </w:p>
          <w:p w14:paraId="2FA37C23" w14:textId="1F49C885" w:rsidR="00E2250E" w:rsidRPr="006A6580" w:rsidRDefault="00E2250E" w:rsidP="006A6580">
            <w:pPr>
              <w:rPr>
                <w:b/>
                <w:bCs/>
              </w:rPr>
            </w:pPr>
            <w:r w:rsidRPr="006A6580">
              <w:rPr>
                <w:b/>
                <w:bCs/>
              </w:rPr>
              <w:t>Faith Verse</w:t>
            </w:r>
          </w:p>
          <w:p w14:paraId="2DDE0F80" w14:textId="77777777" w:rsidR="00E2250E" w:rsidRPr="006A6580" w:rsidRDefault="00993F12" w:rsidP="006A6580">
            <w:hyperlink r:id="rId9" w:history="1">
              <w:r w:rsidR="00E2250E" w:rsidRPr="006A6580">
                <w:rPr>
                  <w:color w:val="0000FF"/>
                  <w:u w:val="single"/>
                </w:rPr>
                <w:t>2 Corinthians 5:17</w:t>
              </w:r>
            </w:hyperlink>
            <w:r w:rsidR="00E2250E" w:rsidRPr="006A6580">
              <w:t xml:space="preserve"> (NLT)</w:t>
            </w:r>
          </w:p>
          <w:p w14:paraId="3B057199" w14:textId="77777777" w:rsidR="00E2250E" w:rsidRPr="006A6580" w:rsidRDefault="00E2250E" w:rsidP="006A6580">
            <w:r w:rsidRPr="006A6580">
              <w:t>Anyone who belongs to Christ has become a new person. The old life is gone; a new life has begun!</w:t>
            </w:r>
          </w:p>
          <w:p w14:paraId="79DB3BCA" w14:textId="77777777" w:rsidR="006A6580" w:rsidRDefault="006A6580" w:rsidP="006A6580">
            <w:pPr>
              <w:rPr>
                <w:b/>
                <w:bCs/>
              </w:rPr>
            </w:pPr>
          </w:p>
          <w:p w14:paraId="7258D965" w14:textId="6A91A320" w:rsidR="00E2250E" w:rsidRPr="006A6580" w:rsidRDefault="00E2250E" w:rsidP="006A6580">
            <w:pPr>
              <w:rPr>
                <w:b/>
                <w:bCs/>
              </w:rPr>
            </w:pPr>
            <w:r w:rsidRPr="006A6580">
              <w:rPr>
                <w:b/>
                <w:bCs/>
              </w:rPr>
              <w:t>Question of the Day: Why should we forgive others?</w:t>
            </w:r>
          </w:p>
        </w:tc>
      </w:tr>
    </w:tbl>
    <w:p w14:paraId="6520A3E7" w14:textId="77777777" w:rsidR="00E2250E" w:rsidRDefault="00E2250E">
      <w:pPr>
        <w:spacing w:before="360"/>
      </w:pPr>
      <w:r>
        <w:rPr>
          <w:b/>
          <w:sz w:val="28"/>
        </w:rPr>
        <w:t>Read about It</w:t>
      </w:r>
    </w:p>
    <w:p w14:paraId="303CCE74" w14:textId="77777777" w:rsidR="00E2250E" w:rsidRDefault="00E2250E">
      <w:pPr>
        <w:jc w:val="both"/>
      </w:pPr>
      <w:r>
        <w:rPr>
          <w:b/>
        </w:rPr>
        <w:t xml:space="preserve">Read: </w:t>
      </w:r>
      <w:hyperlink r:id="rId10" w:history="1">
        <w:r>
          <w:rPr>
            <w:color w:val="0000FF"/>
            <w:u w:val="single"/>
          </w:rPr>
          <w:t>Matthew 18:23–35</w:t>
        </w:r>
      </w:hyperlink>
    </w:p>
    <w:p w14:paraId="27C90372" w14:textId="77777777" w:rsidR="00E2250E" w:rsidRDefault="00E2250E">
      <w:pPr>
        <w:spacing w:before="180"/>
        <w:jc w:val="both"/>
      </w:pPr>
      <w:r>
        <w:t>In this story, a servant owed the king millions of dollars. The man begged for forgiveness for the debt he couldn’t pay back, and the king showed him mercy by forgiving his debt. The servant must have felt so relieved as he left the king. But then, he remembered that another servant owed him a much smaller amount of money. He should have forgiven that debt, but he didn’t, and he tried to make that servant pay him. The king heard about the terrible actions of the ungrateful servant and had him thrown in prison until he repaid his debt.</w:t>
      </w:r>
    </w:p>
    <w:p w14:paraId="6595F4F1" w14:textId="77777777" w:rsidR="00E2250E" w:rsidRDefault="00E2250E">
      <w:pPr>
        <w:spacing w:before="180"/>
        <w:jc w:val="both"/>
      </w:pPr>
      <w:r>
        <w:t>This parable shows us what happens when a person refuses to forgive others. Sadly, people hurt other people. You can probably think of a time when you were hurt by someone else, whether on purpose or by accident. It can be hard to forgive, and sometimes we may think we don’t have to. Jesus died on the Cross so our debt could be paid. Because of His gift of forgiveness to us, we should forgive others.</w:t>
      </w:r>
    </w:p>
    <w:p w14:paraId="44E2BB29" w14:textId="77777777" w:rsidR="00E2250E" w:rsidRDefault="00E2250E">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2250E" w:rsidRPr="006A6580" w14:paraId="02BF1BCC" w14:textId="77777777">
        <w:tc>
          <w:tcPr>
            <w:tcW w:w="8640" w:type="dxa"/>
            <w:tcBorders>
              <w:top w:val="nil"/>
              <w:left w:val="nil"/>
              <w:bottom w:val="nil"/>
              <w:right w:val="nil"/>
            </w:tcBorders>
          </w:tcPr>
          <w:p w14:paraId="606773DD" w14:textId="77777777" w:rsidR="006A6580" w:rsidRDefault="006A6580" w:rsidP="006A6580"/>
          <w:p w14:paraId="4932E62A" w14:textId="702BEE72" w:rsidR="00E2250E" w:rsidRPr="006A6580" w:rsidRDefault="00E2250E" w:rsidP="006A6580">
            <w:r w:rsidRPr="006A6580">
              <w:rPr>
                <w:b/>
                <w:bCs/>
              </w:rPr>
              <w:t>Question 1.</w:t>
            </w:r>
            <w:r w:rsidRPr="006A6580">
              <w:t xml:space="preserve"> How much money did the servant owe the king?</w:t>
            </w:r>
          </w:p>
          <w:p w14:paraId="40B4C408" w14:textId="77777777" w:rsidR="00E2250E" w:rsidRPr="006A6580" w:rsidRDefault="00E2250E" w:rsidP="006A6580">
            <w:r w:rsidRPr="006A6580">
              <w:rPr>
                <w:b/>
                <w:bCs/>
              </w:rPr>
              <w:t>Answer 1.</w:t>
            </w:r>
            <w:r w:rsidRPr="006A6580">
              <w:t xml:space="preserve"> Millions of dollars (</w:t>
            </w:r>
            <w:hyperlink r:id="rId11" w:history="1">
              <w:r w:rsidRPr="006A6580">
                <w:rPr>
                  <w:color w:val="0000FF"/>
                  <w:u w:val="single"/>
                </w:rPr>
                <w:t>Matthew 18:24</w:t>
              </w:r>
            </w:hyperlink>
            <w:r w:rsidRPr="006A6580">
              <w:t>)</w:t>
            </w:r>
          </w:p>
          <w:p w14:paraId="71D13A86" w14:textId="77777777" w:rsidR="00E2250E" w:rsidRPr="006A6580" w:rsidRDefault="00E2250E" w:rsidP="006A6580"/>
        </w:tc>
      </w:tr>
      <w:tr w:rsidR="00E2250E" w:rsidRPr="006A6580" w14:paraId="760D20F6" w14:textId="77777777">
        <w:tc>
          <w:tcPr>
            <w:tcW w:w="8640" w:type="dxa"/>
            <w:tcBorders>
              <w:top w:val="nil"/>
              <w:left w:val="nil"/>
              <w:bottom w:val="nil"/>
              <w:right w:val="nil"/>
            </w:tcBorders>
          </w:tcPr>
          <w:p w14:paraId="789A10FC" w14:textId="77777777" w:rsidR="00E2250E" w:rsidRPr="006A6580" w:rsidRDefault="00E2250E" w:rsidP="006A6580">
            <w:r w:rsidRPr="006A6580">
              <w:rPr>
                <w:b/>
                <w:bCs/>
              </w:rPr>
              <w:t>Question 2.</w:t>
            </w:r>
            <w:r w:rsidRPr="006A6580">
              <w:t xml:space="preserve"> How much did the other servant owe the man?</w:t>
            </w:r>
          </w:p>
          <w:p w14:paraId="498A9660" w14:textId="77777777" w:rsidR="00E2250E" w:rsidRPr="006A6580" w:rsidRDefault="00E2250E" w:rsidP="006A6580">
            <w:r w:rsidRPr="006A6580">
              <w:rPr>
                <w:b/>
                <w:bCs/>
              </w:rPr>
              <w:t>Answer 2.</w:t>
            </w:r>
            <w:r w:rsidRPr="006A6580">
              <w:t xml:space="preserve"> A few thousand dollars (</w:t>
            </w:r>
            <w:hyperlink r:id="rId12" w:history="1">
              <w:r w:rsidRPr="006A6580">
                <w:rPr>
                  <w:color w:val="0000FF"/>
                  <w:u w:val="single"/>
                </w:rPr>
                <w:t>Matthew 18:28</w:t>
              </w:r>
            </w:hyperlink>
            <w:r w:rsidRPr="006A6580">
              <w:t>)</w:t>
            </w:r>
          </w:p>
          <w:p w14:paraId="64B7B0F9" w14:textId="77777777" w:rsidR="00E2250E" w:rsidRPr="006A6580" w:rsidRDefault="00E2250E" w:rsidP="006A6580"/>
        </w:tc>
      </w:tr>
      <w:tr w:rsidR="00E2250E" w:rsidRPr="006A6580" w14:paraId="124F845A" w14:textId="77777777">
        <w:tc>
          <w:tcPr>
            <w:tcW w:w="8640" w:type="dxa"/>
            <w:tcBorders>
              <w:top w:val="nil"/>
              <w:left w:val="nil"/>
              <w:bottom w:val="nil"/>
              <w:right w:val="nil"/>
            </w:tcBorders>
          </w:tcPr>
          <w:p w14:paraId="70B67BC5" w14:textId="77777777" w:rsidR="00E2250E" w:rsidRPr="006A6580" w:rsidRDefault="00E2250E" w:rsidP="006A6580">
            <w:r w:rsidRPr="006A6580">
              <w:rPr>
                <w:b/>
                <w:bCs/>
              </w:rPr>
              <w:t>Question 3.</w:t>
            </w:r>
            <w:r w:rsidRPr="006A6580">
              <w:t xml:space="preserve"> How would you feel if you were forgiven of such a huge debt?</w:t>
            </w:r>
          </w:p>
          <w:p w14:paraId="23B71EE4" w14:textId="77777777" w:rsidR="00E2250E" w:rsidRPr="006A6580" w:rsidRDefault="00E2250E" w:rsidP="006A6580">
            <w:r w:rsidRPr="006A6580">
              <w:rPr>
                <w:b/>
                <w:bCs/>
              </w:rPr>
              <w:t>Answer 3.</w:t>
            </w:r>
            <w:r w:rsidRPr="006A6580">
              <w:t xml:space="preserve"> Answers will vary.</w:t>
            </w:r>
          </w:p>
          <w:p w14:paraId="4328E114" w14:textId="77777777" w:rsidR="00E2250E" w:rsidRPr="006A6580" w:rsidRDefault="00E2250E" w:rsidP="006A6580"/>
        </w:tc>
      </w:tr>
      <w:tr w:rsidR="00E2250E" w:rsidRPr="006A6580" w14:paraId="4EAB554A" w14:textId="77777777">
        <w:tc>
          <w:tcPr>
            <w:tcW w:w="8640" w:type="dxa"/>
            <w:tcBorders>
              <w:top w:val="nil"/>
              <w:left w:val="nil"/>
              <w:bottom w:val="nil"/>
              <w:right w:val="nil"/>
            </w:tcBorders>
          </w:tcPr>
          <w:p w14:paraId="0F951A22" w14:textId="77777777" w:rsidR="00E2250E" w:rsidRPr="006A6580" w:rsidRDefault="00E2250E" w:rsidP="006A6580">
            <w:r w:rsidRPr="006A6580">
              <w:rPr>
                <w:b/>
                <w:bCs/>
              </w:rPr>
              <w:t>Question 4.</w:t>
            </w:r>
            <w:r w:rsidRPr="006A6580">
              <w:t xml:space="preserve"> Why do you think the man didn’t forgive his fellow servant?</w:t>
            </w:r>
          </w:p>
          <w:p w14:paraId="66184EFC" w14:textId="77777777" w:rsidR="00E2250E" w:rsidRPr="006A6580" w:rsidRDefault="00E2250E" w:rsidP="006A6580">
            <w:r w:rsidRPr="006A6580">
              <w:rPr>
                <w:b/>
                <w:bCs/>
              </w:rPr>
              <w:t>Answer 4.</w:t>
            </w:r>
            <w:r w:rsidRPr="006A6580">
              <w:t xml:space="preserve"> Answers will vary.</w:t>
            </w:r>
          </w:p>
          <w:p w14:paraId="4D9B0212" w14:textId="77777777" w:rsidR="00E2250E" w:rsidRPr="006A6580" w:rsidRDefault="00E2250E" w:rsidP="006A6580"/>
        </w:tc>
      </w:tr>
      <w:tr w:rsidR="00E2250E" w:rsidRPr="006A6580" w14:paraId="7F213551" w14:textId="77777777">
        <w:tc>
          <w:tcPr>
            <w:tcW w:w="8640" w:type="dxa"/>
            <w:tcBorders>
              <w:top w:val="nil"/>
              <w:left w:val="nil"/>
              <w:bottom w:val="nil"/>
              <w:right w:val="nil"/>
            </w:tcBorders>
          </w:tcPr>
          <w:p w14:paraId="1DF3CF2D" w14:textId="77777777" w:rsidR="00E2250E" w:rsidRPr="006A6580" w:rsidRDefault="00E2250E" w:rsidP="006A6580">
            <w:r w:rsidRPr="006A6580">
              <w:rPr>
                <w:b/>
                <w:bCs/>
              </w:rPr>
              <w:t>Question 5.</w:t>
            </w:r>
            <w:r w:rsidRPr="006A6580">
              <w:t xml:space="preserve"> Why should we forgive others?</w:t>
            </w:r>
          </w:p>
          <w:p w14:paraId="4CC6BBD8" w14:textId="7FEABD7A" w:rsidR="00E2250E" w:rsidRPr="006A6580" w:rsidRDefault="00E2250E" w:rsidP="006A6580">
            <w:r w:rsidRPr="006A6580">
              <w:rPr>
                <w:b/>
                <w:bCs/>
              </w:rPr>
              <w:t>Answer 5.</w:t>
            </w:r>
            <w:r w:rsidRPr="006A6580">
              <w:t xml:space="preserve"> Because of Jesus’ gift of forgiveness to us, we should forgive others.</w:t>
            </w:r>
          </w:p>
        </w:tc>
      </w:tr>
    </w:tbl>
    <w:p w14:paraId="38075B30" w14:textId="77777777" w:rsidR="00E2250E" w:rsidRDefault="00E2250E">
      <w:pPr>
        <w:spacing w:before="360"/>
      </w:pPr>
      <w:r>
        <w:rPr>
          <w:b/>
          <w:sz w:val="28"/>
        </w:rPr>
        <w:t>Pray about It</w:t>
      </w:r>
    </w:p>
    <w:p w14:paraId="0D421689" w14:textId="77777777" w:rsidR="00E2250E" w:rsidRDefault="00E2250E">
      <w:pPr>
        <w:jc w:val="both"/>
      </w:pPr>
      <w:r>
        <w:t xml:space="preserve">Dear Jesus, thank You for forgiving me for all my sins. I don’t deserve it or earn it, but still, </w:t>
      </w:r>
      <w:proofErr w:type="gramStart"/>
      <w:r>
        <w:t>You</w:t>
      </w:r>
      <w:proofErr w:type="gramEnd"/>
      <w:r>
        <w:t xml:space="preserve"> give this gift to me. You are such a good God. Help me to remember this so that I can freely and joyfully forgive others. Amen.</w:t>
      </w:r>
    </w:p>
    <w:p w14:paraId="74B11F3A" w14:textId="77777777" w:rsidR="006A6580" w:rsidRDefault="006A6580" w:rsidP="006A6580">
      <w:pPr>
        <w:spacing w:before="720"/>
        <w:rPr>
          <w:b/>
          <w:sz w:val="48"/>
        </w:rPr>
      </w:pPr>
    </w:p>
    <w:p w14:paraId="149C8CDA" w14:textId="62EB3730" w:rsidR="00E2250E" w:rsidRDefault="00E2250E" w:rsidP="006A6580">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E2250E" w:rsidRPr="006A6580" w14:paraId="1F5670F7" w14:textId="77777777">
        <w:tc>
          <w:tcPr>
            <w:tcW w:w="8640" w:type="dxa"/>
            <w:tcBorders>
              <w:top w:val="nil"/>
              <w:left w:val="nil"/>
              <w:bottom w:val="nil"/>
              <w:right w:val="nil"/>
            </w:tcBorders>
          </w:tcPr>
          <w:p w14:paraId="2A05A34A" w14:textId="77777777" w:rsidR="006A6580" w:rsidRDefault="006A6580" w:rsidP="006A6580"/>
          <w:p w14:paraId="54D44337" w14:textId="4A07D866" w:rsidR="00E2250E" w:rsidRPr="006A6580" w:rsidRDefault="00E2250E" w:rsidP="006A6580">
            <w:pPr>
              <w:rPr>
                <w:b/>
                <w:bCs/>
              </w:rPr>
            </w:pPr>
            <w:r w:rsidRPr="006A6580">
              <w:rPr>
                <w:b/>
                <w:bCs/>
              </w:rPr>
              <w:t xml:space="preserve">Faith Fact </w:t>
            </w:r>
          </w:p>
          <w:p w14:paraId="6E2369C7" w14:textId="77777777" w:rsidR="00E2250E" w:rsidRPr="006A6580" w:rsidRDefault="00E2250E" w:rsidP="006A6580">
            <w:r w:rsidRPr="006A6580">
              <w:t>I can forgive others.</w:t>
            </w:r>
          </w:p>
          <w:p w14:paraId="403F8F6E" w14:textId="77777777" w:rsidR="006A6580" w:rsidRDefault="006A6580" w:rsidP="006A6580">
            <w:pPr>
              <w:rPr>
                <w:b/>
                <w:bCs/>
              </w:rPr>
            </w:pPr>
          </w:p>
          <w:p w14:paraId="5F9DF0AD" w14:textId="35560661" w:rsidR="00E2250E" w:rsidRPr="006A6580" w:rsidRDefault="00E2250E" w:rsidP="006A6580">
            <w:pPr>
              <w:rPr>
                <w:b/>
                <w:bCs/>
              </w:rPr>
            </w:pPr>
            <w:r w:rsidRPr="006A6580">
              <w:rPr>
                <w:b/>
                <w:bCs/>
              </w:rPr>
              <w:t>Faith Verse</w:t>
            </w:r>
          </w:p>
          <w:p w14:paraId="49270094" w14:textId="77777777" w:rsidR="00E2250E" w:rsidRPr="006A6580" w:rsidRDefault="00993F12" w:rsidP="006A6580">
            <w:hyperlink r:id="rId13" w:history="1">
              <w:r w:rsidR="00E2250E" w:rsidRPr="006A6580">
                <w:rPr>
                  <w:color w:val="0000FF"/>
                  <w:u w:val="single"/>
                </w:rPr>
                <w:t>2 Corinthians 5:17</w:t>
              </w:r>
            </w:hyperlink>
            <w:r w:rsidR="00E2250E" w:rsidRPr="006A6580">
              <w:rPr>
                <w:color w:val="0000FF"/>
                <w:u w:val="single"/>
              </w:rPr>
              <w:t xml:space="preserve"> </w:t>
            </w:r>
            <w:r w:rsidR="00E2250E" w:rsidRPr="006A6580">
              <w:t>(NLT)</w:t>
            </w:r>
          </w:p>
          <w:p w14:paraId="784DFE89" w14:textId="77777777" w:rsidR="00E2250E" w:rsidRPr="006A6580" w:rsidRDefault="00E2250E" w:rsidP="006A6580">
            <w:r w:rsidRPr="006A6580">
              <w:t>Anyone who belongs to Christ has become a new person. The old life is gone; a new life has begun!</w:t>
            </w:r>
          </w:p>
          <w:p w14:paraId="7BAFCC87" w14:textId="77777777" w:rsidR="006A6580" w:rsidRDefault="006A6580" w:rsidP="006A6580">
            <w:pPr>
              <w:rPr>
                <w:b/>
                <w:bCs/>
              </w:rPr>
            </w:pPr>
          </w:p>
          <w:p w14:paraId="7B12E7E0" w14:textId="5DB81FFB" w:rsidR="00E2250E" w:rsidRPr="006A6580" w:rsidRDefault="00E2250E" w:rsidP="006A6580">
            <w:pPr>
              <w:rPr>
                <w:b/>
                <w:bCs/>
              </w:rPr>
            </w:pPr>
            <w:r w:rsidRPr="006A6580">
              <w:rPr>
                <w:b/>
                <w:bCs/>
              </w:rPr>
              <w:t>Question of the Day: How should we react when someone wrongs us?</w:t>
            </w:r>
          </w:p>
        </w:tc>
      </w:tr>
    </w:tbl>
    <w:p w14:paraId="0D7BCFDA" w14:textId="77777777" w:rsidR="00694053" w:rsidRDefault="00694053">
      <w:pPr>
        <w:spacing w:before="360"/>
        <w:rPr>
          <w:b/>
          <w:sz w:val="28"/>
        </w:rPr>
      </w:pPr>
    </w:p>
    <w:p w14:paraId="52387F7B" w14:textId="224A0A59" w:rsidR="00E2250E" w:rsidRDefault="00E2250E">
      <w:pPr>
        <w:spacing w:before="360"/>
      </w:pPr>
      <w:r>
        <w:rPr>
          <w:b/>
          <w:sz w:val="28"/>
        </w:rPr>
        <w:lastRenderedPageBreak/>
        <w:t>Read about It</w:t>
      </w:r>
    </w:p>
    <w:p w14:paraId="5C7F8406" w14:textId="77777777" w:rsidR="00E2250E" w:rsidRDefault="00E2250E">
      <w:pPr>
        <w:jc w:val="both"/>
      </w:pPr>
      <w:r>
        <w:rPr>
          <w:b/>
        </w:rPr>
        <w:t xml:space="preserve">Read: </w:t>
      </w:r>
      <w:hyperlink r:id="rId14" w:history="1">
        <w:r>
          <w:rPr>
            <w:color w:val="0000FF"/>
            <w:u w:val="single"/>
          </w:rPr>
          <w:t>Genesis 50:14–21</w:t>
        </w:r>
      </w:hyperlink>
    </w:p>
    <w:p w14:paraId="22F8BB10" w14:textId="77777777" w:rsidR="00E2250E" w:rsidRDefault="00E2250E">
      <w:pPr>
        <w:spacing w:before="180"/>
        <w:jc w:val="both"/>
      </w:pPr>
      <w:r>
        <w:t>Joseph had experienced many wrongs against him. His jealous brothers sold him into slavery, he was wrongly accused, and he was thrown in prison. He could have been angry and bitter, even after God made him second-in-command over all of Egypt. Instead, Joseph generously provided for his brothers and their families, even after their father, Jacob, died. Joseph knew that God used those terrible times to save his family, so he could forgive the terrible things his brothers had done.</w:t>
      </w:r>
    </w:p>
    <w:p w14:paraId="3B2D2955" w14:textId="77777777" w:rsidR="00E2250E" w:rsidRDefault="00E2250E">
      <w:pPr>
        <w:spacing w:before="180"/>
        <w:jc w:val="both"/>
      </w:pPr>
      <w:r>
        <w:t>The way Joseph's brothers treated him was terrible, but Joseph was able to forgive them. How was he able to do that? Joseph continued to love God and others even when he was a slave, in prison, and in a place of power. He knew that God’s plan and purpose worked through his brothers—even when they sinned against him. Maybe our forgiveness to others when they hurt us will be the very thing that helps them see Jesus.</w:t>
      </w:r>
    </w:p>
    <w:p w14:paraId="4E977785" w14:textId="77777777" w:rsidR="00E2250E" w:rsidRDefault="00E2250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2250E" w14:paraId="5C983B40" w14:textId="77777777">
        <w:tc>
          <w:tcPr>
            <w:tcW w:w="8640" w:type="dxa"/>
            <w:tcBorders>
              <w:top w:val="nil"/>
              <w:left w:val="nil"/>
              <w:bottom w:val="nil"/>
              <w:right w:val="nil"/>
            </w:tcBorders>
          </w:tcPr>
          <w:p w14:paraId="75D9CDA0" w14:textId="77777777" w:rsidR="006A6580" w:rsidRDefault="006A6580" w:rsidP="006A6580"/>
          <w:p w14:paraId="23D11AC3" w14:textId="5386CFAC" w:rsidR="00E2250E" w:rsidRPr="006A6580" w:rsidRDefault="00E2250E" w:rsidP="006A6580">
            <w:r w:rsidRPr="006A6580">
              <w:rPr>
                <w:b/>
                <w:bCs/>
              </w:rPr>
              <w:t>Question 1.</w:t>
            </w:r>
            <w:r w:rsidRPr="006A6580">
              <w:t xml:space="preserve"> What did Joseph say to his brothers who were afraid of what he might do to them?</w:t>
            </w:r>
          </w:p>
          <w:p w14:paraId="27FC5E78" w14:textId="77777777" w:rsidR="00E2250E" w:rsidRPr="006A6580" w:rsidRDefault="00E2250E" w:rsidP="006A6580">
            <w:r w:rsidRPr="006A6580">
              <w:rPr>
                <w:b/>
                <w:bCs/>
              </w:rPr>
              <w:t>Answer 1.</w:t>
            </w:r>
            <w:r w:rsidRPr="006A6580">
              <w:t xml:space="preserve"> “Don’t be afraid. I will continue to take care of you and your children.” (</w:t>
            </w:r>
            <w:hyperlink r:id="rId15" w:history="1">
              <w:r w:rsidRPr="006A6580">
                <w:rPr>
                  <w:color w:val="0000FF"/>
                  <w:u w:val="single"/>
                </w:rPr>
                <w:t>Genesis 50:21</w:t>
              </w:r>
            </w:hyperlink>
            <w:r w:rsidRPr="006A6580">
              <w:t>)</w:t>
            </w:r>
          </w:p>
          <w:p w14:paraId="17C0DAD7" w14:textId="77777777" w:rsidR="00E2250E" w:rsidRPr="006A6580" w:rsidRDefault="00E2250E" w:rsidP="006A6580"/>
        </w:tc>
      </w:tr>
      <w:tr w:rsidR="00E2250E" w14:paraId="22588E77" w14:textId="77777777">
        <w:tc>
          <w:tcPr>
            <w:tcW w:w="8640" w:type="dxa"/>
            <w:tcBorders>
              <w:top w:val="nil"/>
              <w:left w:val="nil"/>
              <w:bottom w:val="nil"/>
              <w:right w:val="nil"/>
            </w:tcBorders>
          </w:tcPr>
          <w:p w14:paraId="5725FB96" w14:textId="77777777" w:rsidR="00E2250E" w:rsidRPr="006A6580" w:rsidRDefault="00E2250E" w:rsidP="006A6580">
            <w:r w:rsidRPr="006A6580">
              <w:rPr>
                <w:b/>
                <w:bCs/>
              </w:rPr>
              <w:t>Question 2.</w:t>
            </w:r>
            <w:r w:rsidRPr="006A6580">
              <w:t xml:space="preserve"> How would you feel if you had to go through what Joseph went through?</w:t>
            </w:r>
          </w:p>
          <w:p w14:paraId="67319490" w14:textId="77777777" w:rsidR="00E2250E" w:rsidRPr="006A6580" w:rsidRDefault="00E2250E" w:rsidP="006A6580">
            <w:r w:rsidRPr="006A6580">
              <w:rPr>
                <w:b/>
                <w:bCs/>
              </w:rPr>
              <w:t>Answer 2.</w:t>
            </w:r>
            <w:r w:rsidRPr="006A6580">
              <w:t xml:space="preserve"> Answers will vary.</w:t>
            </w:r>
          </w:p>
          <w:p w14:paraId="741D47CE" w14:textId="77777777" w:rsidR="00E2250E" w:rsidRPr="006A6580" w:rsidRDefault="00E2250E" w:rsidP="006A6580"/>
        </w:tc>
      </w:tr>
      <w:tr w:rsidR="00E2250E" w14:paraId="0977DF47" w14:textId="77777777">
        <w:tc>
          <w:tcPr>
            <w:tcW w:w="8640" w:type="dxa"/>
            <w:tcBorders>
              <w:top w:val="nil"/>
              <w:left w:val="nil"/>
              <w:bottom w:val="nil"/>
              <w:right w:val="nil"/>
            </w:tcBorders>
          </w:tcPr>
          <w:p w14:paraId="3A5E42F9" w14:textId="77777777" w:rsidR="00E2250E" w:rsidRPr="006A6580" w:rsidRDefault="00E2250E" w:rsidP="006A6580">
            <w:r w:rsidRPr="006A6580">
              <w:rPr>
                <w:b/>
                <w:bCs/>
              </w:rPr>
              <w:t>Question 3.</w:t>
            </w:r>
            <w:r w:rsidRPr="006A6580">
              <w:t xml:space="preserve"> Why do you think Joseph was able to forgive his brothers?</w:t>
            </w:r>
          </w:p>
          <w:p w14:paraId="4D3C18D5" w14:textId="77777777" w:rsidR="00E2250E" w:rsidRPr="006A6580" w:rsidRDefault="00E2250E" w:rsidP="006A6580">
            <w:r w:rsidRPr="006A6580">
              <w:rPr>
                <w:b/>
                <w:bCs/>
              </w:rPr>
              <w:t>Answer 3.</w:t>
            </w:r>
            <w:r w:rsidRPr="006A6580">
              <w:t xml:space="preserve"> Answers will vary.</w:t>
            </w:r>
          </w:p>
          <w:p w14:paraId="15917D12" w14:textId="77777777" w:rsidR="00E2250E" w:rsidRPr="006A6580" w:rsidRDefault="00E2250E" w:rsidP="006A6580"/>
        </w:tc>
      </w:tr>
      <w:tr w:rsidR="00E2250E" w14:paraId="70457C08" w14:textId="77777777">
        <w:tc>
          <w:tcPr>
            <w:tcW w:w="8640" w:type="dxa"/>
            <w:tcBorders>
              <w:top w:val="nil"/>
              <w:left w:val="nil"/>
              <w:bottom w:val="nil"/>
              <w:right w:val="nil"/>
            </w:tcBorders>
          </w:tcPr>
          <w:p w14:paraId="56BD620F" w14:textId="77777777" w:rsidR="00E2250E" w:rsidRPr="006A6580" w:rsidRDefault="00E2250E" w:rsidP="006A6580">
            <w:r w:rsidRPr="006A6580">
              <w:rPr>
                <w:b/>
                <w:bCs/>
              </w:rPr>
              <w:t>Question 4.</w:t>
            </w:r>
            <w:r w:rsidRPr="006A6580">
              <w:t xml:space="preserve"> How can our forgiveness be a witness to others?</w:t>
            </w:r>
          </w:p>
          <w:p w14:paraId="3A67CD4A" w14:textId="77777777" w:rsidR="00E2250E" w:rsidRPr="006A6580" w:rsidRDefault="00E2250E" w:rsidP="006A6580">
            <w:r w:rsidRPr="006A6580">
              <w:rPr>
                <w:b/>
                <w:bCs/>
              </w:rPr>
              <w:t>Answer 4.</w:t>
            </w:r>
            <w:r w:rsidRPr="006A6580">
              <w:t xml:space="preserve"> Answers will vary.</w:t>
            </w:r>
          </w:p>
          <w:p w14:paraId="3B3B62AE" w14:textId="77777777" w:rsidR="00E2250E" w:rsidRPr="006A6580" w:rsidRDefault="00E2250E" w:rsidP="006A6580"/>
        </w:tc>
      </w:tr>
      <w:tr w:rsidR="00E2250E" w14:paraId="027889F7" w14:textId="77777777">
        <w:tc>
          <w:tcPr>
            <w:tcW w:w="8640" w:type="dxa"/>
            <w:tcBorders>
              <w:top w:val="nil"/>
              <w:left w:val="nil"/>
              <w:bottom w:val="nil"/>
              <w:right w:val="nil"/>
            </w:tcBorders>
          </w:tcPr>
          <w:p w14:paraId="34B44268" w14:textId="77777777" w:rsidR="00E2250E" w:rsidRPr="006A6580" w:rsidRDefault="00E2250E" w:rsidP="006A6580">
            <w:r w:rsidRPr="006A6580">
              <w:rPr>
                <w:b/>
                <w:bCs/>
              </w:rPr>
              <w:t>Question 5.</w:t>
            </w:r>
            <w:r w:rsidRPr="006A6580">
              <w:t xml:space="preserve"> How should we react when someone wrongs us?</w:t>
            </w:r>
          </w:p>
          <w:p w14:paraId="5FF2D8EB" w14:textId="3FB272A7" w:rsidR="00E2250E" w:rsidRPr="006A6580" w:rsidRDefault="00E2250E" w:rsidP="006A6580">
            <w:r w:rsidRPr="006A6580">
              <w:rPr>
                <w:b/>
                <w:bCs/>
              </w:rPr>
              <w:t>Answer 5.</w:t>
            </w:r>
            <w:r w:rsidRPr="006A6580">
              <w:t xml:space="preserve"> We should forgive them.</w:t>
            </w:r>
          </w:p>
        </w:tc>
      </w:tr>
    </w:tbl>
    <w:p w14:paraId="655183FF" w14:textId="77777777" w:rsidR="00E2250E" w:rsidRDefault="00E2250E">
      <w:pPr>
        <w:spacing w:before="360"/>
      </w:pPr>
      <w:r>
        <w:rPr>
          <w:b/>
          <w:sz w:val="28"/>
        </w:rPr>
        <w:t>Pray about It</w:t>
      </w:r>
    </w:p>
    <w:p w14:paraId="0341C17B" w14:textId="77777777" w:rsidR="00E2250E" w:rsidRDefault="00E2250E">
      <w:pPr>
        <w:jc w:val="both"/>
      </w:pPr>
      <w:r>
        <w:t>Dear Jesus, thank You for carrying us through every hard time. I pray that I can be like Joseph and offer forgiveness to others. Help me to see You working in every situation—good or bad. Thank You that we can offer forgiveness and mercy to others, just like You have done with us. I love You, Jesus. Amen.</w:t>
      </w:r>
    </w:p>
    <w:p w14:paraId="29BC9AC6" w14:textId="5258FFE1" w:rsidR="00E2250E" w:rsidRDefault="00E2250E" w:rsidP="006A6580">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E2250E" w:rsidRPr="006A6580" w14:paraId="1834F756" w14:textId="77777777">
        <w:tc>
          <w:tcPr>
            <w:tcW w:w="8640" w:type="dxa"/>
            <w:tcBorders>
              <w:top w:val="nil"/>
              <w:left w:val="nil"/>
              <w:bottom w:val="nil"/>
              <w:right w:val="nil"/>
            </w:tcBorders>
          </w:tcPr>
          <w:p w14:paraId="7DC05EE3" w14:textId="77777777" w:rsidR="006A6580" w:rsidRDefault="006A6580" w:rsidP="006A6580"/>
          <w:p w14:paraId="438A56EA" w14:textId="01F060DB" w:rsidR="00E2250E" w:rsidRPr="006A6580" w:rsidRDefault="00E2250E" w:rsidP="006A6580">
            <w:pPr>
              <w:rPr>
                <w:b/>
                <w:bCs/>
              </w:rPr>
            </w:pPr>
            <w:r w:rsidRPr="006A6580">
              <w:rPr>
                <w:b/>
                <w:bCs/>
              </w:rPr>
              <w:t xml:space="preserve">Faith Fact </w:t>
            </w:r>
          </w:p>
          <w:p w14:paraId="2D351AF3" w14:textId="77777777" w:rsidR="00E2250E" w:rsidRPr="006A6580" w:rsidRDefault="00E2250E" w:rsidP="006A6580">
            <w:r w:rsidRPr="006A6580">
              <w:t>I can forgive others.</w:t>
            </w:r>
          </w:p>
          <w:p w14:paraId="58A4B1FC" w14:textId="77777777" w:rsidR="006A6580" w:rsidRDefault="006A6580" w:rsidP="006A6580">
            <w:pPr>
              <w:rPr>
                <w:b/>
                <w:bCs/>
              </w:rPr>
            </w:pPr>
          </w:p>
          <w:p w14:paraId="6957A674" w14:textId="5805268C" w:rsidR="00E2250E" w:rsidRPr="006A6580" w:rsidRDefault="00E2250E" w:rsidP="006A6580">
            <w:pPr>
              <w:rPr>
                <w:b/>
                <w:bCs/>
              </w:rPr>
            </w:pPr>
            <w:r w:rsidRPr="006A6580">
              <w:rPr>
                <w:b/>
                <w:bCs/>
              </w:rPr>
              <w:t>Faith Verse</w:t>
            </w:r>
          </w:p>
          <w:p w14:paraId="6299A999" w14:textId="77777777" w:rsidR="00E2250E" w:rsidRPr="006A6580" w:rsidRDefault="00993F12" w:rsidP="006A6580">
            <w:hyperlink r:id="rId16" w:history="1">
              <w:r w:rsidR="00E2250E" w:rsidRPr="006A6580">
                <w:rPr>
                  <w:color w:val="0000FF"/>
                  <w:u w:val="single"/>
                </w:rPr>
                <w:t>2 Corinthians 5:17</w:t>
              </w:r>
            </w:hyperlink>
            <w:r w:rsidR="00E2250E" w:rsidRPr="006A6580">
              <w:t xml:space="preserve"> (NLT)</w:t>
            </w:r>
          </w:p>
          <w:p w14:paraId="3C0C3D48" w14:textId="77777777" w:rsidR="00E2250E" w:rsidRPr="006A6580" w:rsidRDefault="00E2250E" w:rsidP="006A6580">
            <w:r w:rsidRPr="006A6580">
              <w:t>Anyone who belongs to Christ has become a new person. The old life is gone; a new life has begun!</w:t>
            </w:r>
          </w:p>
          <w:p w14:paraId="3DDFD41D" w14:textId="77777777" w:rsidR="006A6580" w:rsidRDefault="006A6580" w:rsidP="006A6580">
            <w:pPr>
              <w:rPr>
                <w:b/>
                <w:bCs/>
              </w:rPr>
            </w:pPr>
          </w:p>
          <w:p w14:paraId="24A63B12" w14:textId="4ED92A76" w:rsidR="00E2250E" w:rsidRPr="006A6580" w:rsidRDefault="00E2250E" w:rsidP="006A6580">
            <w:pPr>
              <w:rPr>
                <w:b/>
                <w:bCs/>
              </w:rPr>
            </w:pPr>
            <w:r w:rsidRPr="006A6580">
              <w:rPr>
                <w:b/>
                <w:bCs/>
              </w:rPr>
              <w:t xml:space="preserve">Question of the Day: What does </w:t>
            </w:r>
            <w:proofErr w:type="gramStart"/>
            <w:r w:rsidRPr="006A6580">
              <w:rPr>
                <w:b/>
                <w:bCs/>
              </w:rPr>
              <w:t>being</w:t>
            </w:r>
            <w:proofErr w:type="gramEnd"/>
            <w:r w:rsidRPr="006A6580">
              <w:rPr>
                <w:b/>
                <w:bCs/>
              </w:rPr>
              <w:t xml:space="preserve"> one of God’s “holy people” look like?</w:t>
            </w:r>
          </w:p>
        </w:tc>
      </w:tr>
    </w:tbl>
    <w:p w14:paraId="430150E5" w14:textId="77777777" w:rsidR="00E2250E" w:rsidRDefault="00E2250E">
      <w:pPr>
        <w:spacing w:before="360"/>
      </w:pPr>
      <w:r>
        <w:rPr>
          <w:b/>
          <w:sz w:val="28"/>
        </w:rPr>
        <w:t>Read about It</w:t>
      </w:r>
    </w:p>
    <w:p w14:paraId="248932F1" w14:textId="77777777" w:rsidR="00E2250E" w:rsidRDefault="00E2250E">
      <w:pPr>
        <w:jc w:val="both"/>
      </w:pPr>
      <w:r>
        <w:rPr>
          <w:b/>
        </w:rPr>
        <w:t xml:space="preserve">Read: </w:t>
      </w:r>
      <w:hyperlink r:id="rId17" w:history="1">
        <w:r>
          <w:rPr>
            <w:color w:val="0000FF"/>
            <w:u w:val="single"/>
          </w:rPr>
          <w:t>Colossians 3:12–15</w:t>
        </w:r>
      </w:hyperlink>
    </w:p>
    <w:p w14:paraId="3E74018C" w14:textId="77777777" w:rsidR="00E2250E" w:rsidRDefault="00E2250E">
      <w:pPr>
        <w:spacing w:before="180"/>
        <w:jc w:val="both"/>
      </w:pPr>
      <w:r>
        <w:t>How should we live as people God has made holy? These verses from the Book of Colossians answer that question. Because God has made us holy, we need to live differently from those who don’t live for God. We also need to forgive others and be understanding and kind when they mess up. When Christians act this way, people want to know why they act like this and be part of it. What a great way to show Jesus’ love to the world!</w:t>
      </w:r>
    </w:p>
    <w:p w14:paraId="036C21F8" w14:textId="77777777" w:rsidR="00E2250E" w:rsidRDefault="00E2250E">
      <w:pPr>
        <w:spacing w:before="180"/>
        <w:jc w:val="both"/>
      </w:pPr>
      <w:r>
        <w:t>We live in a world where it seems like people are constantly angry at each other. It’s easy to see the sin in other people. But, when we are one of God’s “holy people,” as it says in Colossians, we live differently from the world. Instead of getting mad at others, we are patient and gentle, and our words are kind. Christians should be humble, remembering that God’s mercy has saved us. Forgiveness is what sets us apart as believers and helps the world see the incredible love of Jesus.</w:t>
      </w:r>
    </w:p>
    <w:p w14:paraId="665FCCDB" w14:textId="77777777" w:rsidR="00E2250E" w:rsidRDefault="00E2250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2250E" w:rsidRPr="006A6580" w14:paraId="53CC895E" w14:textId="77777777" w:rsidTr="006A6580">
        <w:trPr>
          <w:trHeight w:val="1485"/>
        </w:trPr>
        <w:tc>
          <w:tcPr>
            <w:tcW w:w="8640" w:type="dxa"/>
            <w:tcBorders>
              <w:top w:val="nil"/>
              <w:left w:val="nil"/>
              <w:bottom w:val="nil"/>
              <w:right w:val="nil"/>
            </w:tcBorders>
          </w:tcPr>
          <w:p w14:paraId="0F6959A3" w14:textId="77777777" w:rsidR="006A6580" w:rsidRDefault="006A6580" w:rsidP="006A6580"/>
          <w:p w14:paraId="0442DC62" w14:textId="7C3EC71B" w:rsidR="00E2250E" w:rsidRPr="006A6580" w:rsidRDefault="00E2250E" w:rsidP="006A6580">
            <w:r w:rsidRPr="006A6580">
              <w:rPr>
                <w:b/>
                <w:bCs/>
              </w:rPr>
              <w:t>Question 1.</w:t>
            </w:r>
            <w:r w:rsidRPr="006A6580">
              <w:t xml:space="preserve"> What do the verses we read say we should “clothe” </w:t>
            </w:r>
            <w:proofErr w:type="gramStart"/>
            <w:r w:rsidRPr="006A6580">
              <w:t>ourself</w:t>
            </w:r>
            <w:proofErr w:type="gramEnd"/>
            <w:r w:rsidRPr="006A6580">
              <w:t xml:space="preserve"> with?</w:t>
            </w:r>
          </w:p>
          <w:p w14:paraId="140D4185" w14:textId="77777777" w:rsidR="00E2250E" w:rsidRPr="006A6580" w:rsidRDefault="00E2250E" w:rsidP="006A6580">
            <w:r w:rsidRPr="006A6580">
              <w:rPr>
                <w:b/>
                <w:bCs/>
              </w:rPr>
              <w:t>Answer 1.</w:t>
            </w:r>
            <w:r w:rsidRPr="006A6580">
              <w:t xml:space="preserve"> Tenderhearted mercy, kindness, humility, gentleness, patience, and love (</w:t>
            </w:r>
            <w:hyperlink r:id="rId18" w:history="1">
              <w:r w:rsidRPr="006A6580">
                <w:rPr>
                  <w:color w:val="0000FF"/>
                  <w:u w:val="single"/>
                </w:rPr>
                <w:t>Colossians 3:12</w:t>
              </w:r>
            </w:hyperlink>
            <w:r w:rsidRPr="006A6580">
              <w:t xml:space="preserve">, </w:t>
            </w:r>
            <w:hyperlink r:id="rId19" w:history="1">
              <w:r w:rsidRPr="006A6580">
                <w:rPr>
                  <w:color w:val="0000FF"/>
                  <w:u w:val="single"/>
                </w:rPr>
                <w:t>14</w:t>
              </w:r>
            </w:hyperlink>
            <w:r w:rsidRPr="006A6580">
              <w:t>)</w:t>
            </w:r>
          </w:p>
          <w:p w14:paraId="5B973B58" w14:textId="77777777" w:rsidR="00E2250E" w:rsidRPr="006A6580" w:rsidRDefault="00E2250E" w:rsidP="006A6580"/>
        </w:tc>
      </w:tr>
      <w:tr w:rsidR="00E2250E" w:rsidRPr="006A6580" w14:paraId="71182550" w14:textId="77777777">
        <w:tc>
          <w:tcPr>
            <w:tcW w:w="8640" w:type="dxa"/>
            <w:tcBorders>
              <w:top w:val="nil"/>
              <w:left w:val="nil"/>
              <w:bottom w:val="nil"/>
              <w:right w:val="nil"/>
            </w:tcBorders>
          </w:tcPr>
          <w:p w14:paraId="68BEB24A" w14:textId="77777777" w:rsidR="00E2250E" w:rsidRPr="006A6580" w:rsidRDefault="00E2250E" w:rsidP="006A6580">
            <w:r w:rsidRPr="006A6580">
              <w:rPr>
                <w:b/>
                <w:bCs/>
              </w:rPr>
              <w:t>Question 2.</w:t>
            </w:r>
            <w:r w:rsidRPr="006A6580">
              <w:t xml:space="preserve"> How do you know someone is a follower of Jesus?</w:t>
            </w:r>
          </w:p>
          <w:p w14:paraId="76CAA43C" w14:textId="77777777" w:rsidR="00E2250E" w:rsidRPr="006A6580" w:rsidRDefault="00E2250E" w:rsidP="006A6580">
            <w:r w:rsidRPr="006A6580">
              <w:rPr>
                <w:b/>
                <w:bCs/>
              </w:rPr>
              <w:t>Answer 2.</w:t>
            </w:r>
            <w:r w:rsidRPr="006A6580">
              <w:t xml:space="preserve"> Answers will vary.</w:t>
            </w:r>
          </w:p>
          <w:p w14:paraId="570B8C74" w14:textId="77777777" w:rsidR="00E2250E" w:rsidRPr="006A6580" w:rsidRDefault="00E2250E" w:rsidP="006A6580"/>
        </w:tc>
      </w:tr>
      <w:tr w:rsidR="00E2250E" w:rsidRPr="006A6580" w14:paraId="475B9F4C" w14:textId="77777777">
        <w:tc>
          <w:tcPr>
            <w:tcW w:w="8640" w:type="dxa"/>
            <w:tcBorders>
              <w:top w:val="nil"/>
              <w:left w:val="nil"/>
              <w:bottom w:val="nil"/>
              <w:right w:val="nil"/>
            </w:tcBorders>
          </w:tcPr>
          <w:p w14:paraId="465C72D6" w14:textId="77777777" w:rsidR="00E2250E" w:rsidRPr="006A6580" w:rsidRDefault="00E2250E" w:rsidP="006A6580">
            <w:r w:rsidRPr="006A6580">
              <w:rPr>
                <w:b/>
                <w:bCs/>
              </w:rPr>
              <w:t>Question 3.</w:t>
            </w:r>
            <w:r w:rsidRPr="006A6580">
              <w:t xml:space="preserve"> Why do you think people like to point out each other’s faults?</w:t>
            </w:r>
          </w:p>
          <w:p w14:paraId="63AE507C" w14:textId="77777777" w:rsidR="00E2250E" w:rsidRPr="006A6580" w:rsidRDefault="00E2250E" w:rsidP="006A6580">
            <w:r w:rsidRPr="006A6580">
              <w:rPr>
                <w:b/>
                <w:bCs/>
              </w:rPr>
              <w:t>Answer 3.</w:t>
            </w:r>
            <w:r w:rsidRPr="006A6580">
              <w:t xml:space="preserve"> Answers will vary.</w:t>
            </w:r>
          </w:p>
          <w:p w14:paraId="31528F99" w14:textId="77777777" w:rsidR="00E2250E" w:rsidRPr="006A6580" w:rsidRDefault="00E2250E" w:rsidP="006A6580"/>
        </w:tc>
      </w:tr>
      <w:tr w:rsidR="00E2250E" w:rsidRPr="006A6580" w14:paraId="0E48694C" w14:textId="77777777">
        <w:tc>
          <w:tcPr>
            <w:tcW w:w="8640" w:type="dxa"/>
            <w:tcBorders>
              <w:top w:val="nil"/>
              <w:left w:val="nil"/>
              <w:bottom w:val="nil"/>
              <w:right w:val="nil"/>
            </w:tcBorders>
          </w:tcPr>
          <w:p w14:paraId="20FB01B9" w14:textId="77777777" w:rsidR="00E2250E" w:rsidRPr="006A6580" w:rsidRDefault="00E2250E" w:rsidP="006A6580">
            <w:r w:rsidRPr="006A6580">
              <w:rPr>
                <w:b/>
                <w:bCs/>
              </w:rPr>
              <w:t>Question 4.</w:t>
            </w:r>
            <w:r w:rsidRPr="006A6580">
              <w:t xml:space="preserve"> What does it mean to “make allowance for each other’s faults”?</w:t>
            </w:r>
          </w:p>
          <w:p w14:paraId="587DEB40" w14:textId="77777777" w:rsidR="00E2250E" w:rsidRPr="006A6580" w:rsidRDefault="00E2250E" w:rsidP="006A6580">
            <w:r w:rsidRPr="006A6580">
              <w:rPr>
                <w:b/>
                <w:bCs/>
              </w:rPr>
              <w:t>Answer 4.</w:t>
            </w:r>
            <w:r w:rsidRPr="006A6580">
              <w:t xml:space="preserve"> Answers will vary.</w:t>
            </w:r>
          </w:p>
          <w:p w14:paraId="71B6D64E" w14:textId="77777777" w:rsidR="00E2250E" w:rsidRPr="006A6580" w:rsidRDefault="00E2250E" w:rsidP="006A6580"/>
        </w:tc>
      </w:tr>
      <w:tr w:rsidR="00E2250E" w:rsidRPr="006A6580" w14:paraId="27817FBD" w14:textId="77777777">
        <w:tc>
          <w:tcPr>
            <w:tcW w:w="8640" w:type="dxa"/>
            <w:tcBorders>
              <w:top w:val="nil"/>
              <w:left w:val="nil"/>
              <w:bottom w:val="nil"/>
              <w:right w:val="nil"/>
            </w:tcBorders>
          </w:tcPr>
          <w:p w14:paraId="360E0E66" w14:textId="77777777" w:rsidR="00694053" w:rsidRDefault="00694053" w:rsidP="006A6580">
            <w:pPr>
              <w:rPr>
                <w:b/>
                <w:bCs/>
              </w:rPr>
            </w:pPr>
          </w:p>
          <w:p w14:paraId="0AFC3EF0" w14:textId="710709C0" w:rsidR="00E2250E" w:rsidRPr="00694053" w:rsidRDefault="00E2250E" w:rsidP="006A6580">
            <w:pPr>
              <w:rPr>
                <w:b/>
                <w:bCs/>
              </w:rPr>
            </w:pPr>
            <w:r w:rsidRPr="006A6580">
              <w:rPr>
                <w:b/>
                <w:bCs/>
              </w:rPr>
              <w:lastRenderedPageBreak/>
              <w:t>Question 5.</w:t>
            </w:r>
            <w:r w:rsidRPr="006A6580">
              <w:t xml:space="preserve"> What does </w:t>
            </w:r>
            <w:proofErr w:type="gramStart"/>
            <w:r w:rsidRPr="006A6580">
              <w:t>being</w:t>
            </w:r>
            <w:proofErr w:type="gramEnd"/>
            <w:r w:rsidRPr="006A6580">
              <w:t xml:space="preserve"> one of God’s “holy people” look like?</w:t>
            </w:r>
          </w:p>
          <w:p w14:paraId="4F19AFFE" w14:textId="553C6245" w:rsidR="00E2250E" w:rsidRPr="006A6580" w:rsidRDefault="00E2250E" w:rsidP="006A6580">
            <w:r w:rsidRPr="006A6580">
              <w:rPr>
                <w:b/>
                <w:bCs/>
              </w:rPr>
              <w:t>Answer 5.</w:t>
            </w:r>
            <w:r w:rsidRPr="006A6580">
              <w:t xml:space="preserve"> It looks like living differently from those who don’t live for God.</w:t>
            </w:r>
          </w:p>
        </w:tc>
      </w:tr>
    </w:tbl>
    <w:p w14:paraId="2E0E2EAF" w14:textId="77777777" w:rsidR="00E2250E" w:rsidRDefault="00E2250E">
      <w:pPr>
        <w:spacing w:before="360"/>
      </w:pPr>
      <w:r>
        <w:rPr>
          <w:b/>
          <w:sz w:val="28"/>
        </w:rPr>
        <w:lastRenderedPageBreak/>
        <w:t>Pray about It</w:t>
      </w:r>
    </w:p>
    <w:p w14:paraId="7121ABD0" w14:textId="77777777" w:rsidR="00E2250E" w:rsidRDefault="00E2250E">
      <w:pPr>
        <w:jc w:val="both"/>
      </w:pPr>
      <w:r>
        <w:t xml:space="preserve">Dear Jesus, </w:t>
      </w:r>
      <w:proofErr w:type="gramStart"/>
      <w:r>
        <w:t>You</w:t>
      </w:r>
      <w:proofErr w:type="gramEnd"/>
      <w:r>
        <w:t xml:space="preserve"> have chosen us to live set apart for You. Help us to show Your love to others by living differently from the rest of the world. Help us to be forgiving and loving to others. The world needs to know You. Thank You for teaching us to live for You in kindness, mercy, and forgiveness. Amen. </w:t>
      </w:r>
    </w:p>
    <w:p w14:paraId="33C94C44" w14:textId="77777777" w:rsidR="00E2250E" w:rsidRDefault="00E2250E">
      <w:pPr>
        <w:spacing w:before="1080"/>
        <w:jc w:val="both"/>
      </w:pPr>
    </w:p>
    <w:p w14:paraId="4C7F905D" w14:textId="77777777" w:rsidR="001F6F94" w:rsidRDefault="00993F12"/>
    <w:sectPr w:rsidR="001F6F94" w:rsidSect="00993F12">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BA38" w14:textId="77777777" w:rsidR="003F62FC" w:rsidRDefault="003F62FC">
      <w:r>
        <w:separator/>
      </w:r>
    </w:p>
  </w:endnote>
  <w:endnote w:type="continuationSeparator" w:id="0">
    <w:p w14:paraId="0F418DDB" w14:textId="77777777" w:rsidR="003F62FC" w:rsidRDefault="003F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A271" w14:textId="77777777" w:rsidR="00993F12" w:rsidRPr="00247412" w:rsidRDefault="00993F12" w:rsidP="00993F12">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9F9A0CA" w14:textId="77777777" w:rsidR="00993F12" w:rsidRPr="00247412" w:rsidRDefault="00993F12" w:rsidP="00993F12">
    <w:pPr>
      <w:rPr>
        <w:sz w:val="16"/>
        <w:szCs w:val="16"/>
      </w:rPr>
    </w:pPr>
  </w:p>
  <w:p w14:paraId="15F683AC" w14:textId="283EE714" w:rsidR="00993F12" w:rsidRPr="00993F12" w:rsidRDefault="00993F12" w:rsidP="00993F1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320A" w14:textId="77777777" w:rsidR="003F62FC" w:rsidRDefault="003F62FC">
      <w:r>
        <w:separator/>
      </w:r>
    </w:p>
  </w:footnote>
  <w:footnote w:type="continuationSeparator" w:id="0">
    <w:p w14:paraId="76D2317B" w14:textId="77777777" w:rsidR="003F62FC" w:rsidRDefault="003F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0E"/>
    <w:rsid w:val="002D02E9"/>
    <w:rsid w:val="003F62FC"/>
    <w:rsid w:val="004569E7"/>
    <w:rsid w:val="004C7306"/>
    <w:rsid w:val="00564057"/>
    <w:rsid w:val="00694053"/>
    <w:rsid w:val="006A6580"/>
    <w:rsid w:val="007C42B7"/>
    <w:rsid w:val="008C73BB"/>
    <w:rsid w:val="00993F12"/>
    <w:rsid w:val="00A21EAD"/>
    <w:rsid w:val="00A71A92"/>
    <w:rsid w:val="00D81C9C"/>
    <w:rsid w:val="00E2250E"/>
    <w:rsid w:val="00E5530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9957"/>
  <w15:chartTrackingRefBased/>
  <w15:docId w15:val="{96B86C17-F27D-7C44-8862-9A105B4B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2E9"/>
    <w:pPr>
      <w:tabs>
        <w:tab w:val="center" w:pos="4680"/>
        <w:tab w:val="right" w:pos="9360"/>
      </w:tabs>
    </w:pPr>
  </w:style>
  <w:style w:type="character" w:customStyle="1" w:styleId="HeaderChar">
    <w:name w:val="Header Char"/>
    <w:basedOn w:val="DefaultParagraphFont"/>
    <w:link w:val="Header"/>
    <w:uiPriority w:val="99"/>
    <w:rsid w:val="002D02E9"/>
  </w:style>
  <w:style w:type="paragraph" w:styleId="Footer">
    <w:name w:val="footer"/>
    <w:basedOn w:val="Normal"/>
    <w:link w:val="FooterChar"/>
    <w:uiPriority w:val="99"/>
    <w:unhideWhenUsed/>
    <w:rsid w:val="002D02E9"/>
    <w:pPr>
      <w:tabs>
        <w:tab w:val="center" w:pos="4680"/>
        <w:tab w:val="right" w:pos="9360"/>
      </w:tabs>
    </w:pPr>
  </w:style>
  <w:style w:type="character" w:customStyle="1" w:styleId="FooterChar">
    <w:name w:val="Footer Char"/>
    <w:basedOn w:val="DefaultParagraphFont"/>
    <w:link w:val="Footer"/>
    <w:uiPriority w:val="99"/>
    <w:rsid w:val="002D02E9"/>
  </w:style>
  <w:style w:type="character" w:styleId="Hyperlink">
    <w:name w:val="Hyperlink"/>
    <w:basedOn w:val="DefaultParagraphFont"/>
    <w:uiPriority w:val="99"/>
    <w:unhideWhenUsed/>
    <w:rsid w:val="002D0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8.21" TargetMode="External"/><Relationship Id="rId13" Type="http://schemas.openxmlformats.org/officeDocument/2006/relationships/hyperlink" Target="https://ref.ly/logosref/Bible.2Co5.17" TargetMode="External"/><Relationship Id="rId18" Type="http://schemas.openxmlformats.org/officeDocument/2006/relationships/hyperlink" Target="https://ref.ly/logosref/Bible.Col3.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Mt18.21-22" TargetMode="External"/><Relationship Id="rId12" Type="http://schemas.openxmlformats.org/officeDocument/2006/relationships/hyperlink" Target="https://ref.ly/logosref/Bible.Mt18.28" TargetMode="External"/><Relationship Id="rId17" Type="http://schemas.openxmlformats.org/officeDocument/2006/relationships/hyperlink" Target="https://ref.ly/logosref/Bible.Col3.12-15" TargetMode="External"/><Relationship Id="rId2" Type="http://schemas.openxmlformats.org/officeDocument/2006/relationships/settings" Target="settings.xml"/><Relationship Id="rId16" Type="http://schemas.openxmlformats.org/officeDocument/2006/relationships/hyperlink" Target="https://ref.ly/logosref/Bible.2Co5.1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2Co5.17" TargetMode="External"/><Relationship Id="rId11" Type="http://schemas.openxmlformats.org/officeDocument/2006/relationships/hyperlink" Target="https://ref.ly/logosref/Bible.Mt18.24" TargetMode="External"/><Relationship Id="rId5" Type="http://schemas.openxmlformats.org/officeDocument/2006/relationships/endnotes" Target="endnotes.xml"/><Relationship Id="rId15" Type="http://schemas.openxmlformats.org/officeDocument/2006/relationships/hyperlink" Target="https://ref.ly/logosref/Bible.Ge50.21" TargetMode="External"/><Relationship Id="rId10" Type="http://schemas.openxmlformats.org/officeDocument/2006/relationships/hyperlink" Target="https://ref.ly/logosref/Bible.Mt18.23-35" TargetMode="External"/><Relationship Id="rId19" Type="http://schemas.openxmlformats.org/officeDocument/2006/relationships/hyperlink" Target="https://ref.ly/logosref/Bible.Col3.14" TargetMode="External"/><Relationship Id="rId4" Type="http://schemas.openxmlformats.org/officeDocument/2006/relationships/footnotes" Target="footnotes.xml"/><Relationship Id="rId9" Type="http://schemas.openxmlformats.org/officeDocument/2006/relationships/hyperlink" Target="https://ref.ly/logosref/Bible.2Co5.17" TargetMode="External"/><Relationship Id="rId14" Type="http://schemas.openxmlformats.org/officeDocument/2006/relationships/hyperlink" Target="https://ref.ly/logosref/Bible.Ge50.14-2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2023-05-09T01:47:00Z</dcterms:created>
  <dcterms:modified xsi:type="dcterms:W3CDTF">2023-05-11T21:30:00Z</dcterms:modified>
</cp:coreProperties>
</file>